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A10" w:rsidRDefault="003F4F20" w:rsidP="00884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12.05.2021. Управление</w:t>
      </w:r>
      <w:r w:rsidR="00B206C3">
        <w:rPr>
          <w:rFonts w:ascii="Times New Roman" w:hAnsi="Times New Roman" w:cs="Times New Roman"/>
          <w:b/>
          <w:sz w:val="28"/>
          <w:szCs w:val="28"/>
        </w:rPr>
        <w:t xml:space="preserve"> ветеринарии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</w:t>
      </w:r>
      <w:r w:rsidR="00884A10">
        <w:rPr>
          <w:rFonts w:ascii="Times New Roman" w:hAnsi="Times New Roman" w:cs="Times New Roman"/>
          <w:sz w:val="28"/>
          <w:szCs w:val="28"/>
        </w:rPr>
        <w:t xml:space="preserve"> информирует о р</w:t>
      </w:r>
      <w:r>
        <w:rPr>
          <w:rFonts w:ascii="Times New Roman" w:hAnsi="Times New Roman" w:cs="Times New Roman"/>
          <w:sz w:val="28"/>
          <w:szCs w:val="28"/>
        </w:rPr>
        <w:t>ешении конкурсной комиссии от 05.05.2021 (протокол от «05» мая 2021 года № 6</w:t>
      </w:r>
      <w:r w:rsidR="00B11FDD">
        <w:rPr>
          <w:rFonts w:ascii="Times New Roman" w:hAnsi="Times New Roman" w:cs="Times New Roman"/>
          <w:sz w:val="28"/>
          <w:szCs w:val="28"/>
        </w:rPr>
        <w:t>)</w:t>
      </w:r>
      <w:r w:rsidR="00884A10">
        <w:rPr>
          <w:rFonts w:ascii="Times New Roman" w:hAnsi="Times New Roman" w:cs="Times New Roman"/>
          <w:sz w:val="28"/>
          <w:szCs w:val="28"/>
        </w:rPr>
        <w:t>:</w:t>
      </w:r>
    </w:p>
    <w:p w:rsidR="00884A10" w:rsidRDefault="00884A10" w:rsidP="00884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F20" w:rsidRDefault="003F4F20" w:rsidP="003F4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Pr="003F4F20">
        <w:rPr>
          <w:rFonts w:ascii="Times New Roman" w:hAnsi="Times New Roman" w:cs="Times New Roman"/>
          <w:sz w:val="28"/>
          <w:szCs w:val="28"/>
        </w:rPr>
        <w:t xml:space="preserve">обедителем конкурса на включение в кадровый резерв для замещения должности государственной гражданской службы Костромской области ведущего специалиста - эксперта </w:t>
      </w:r>
      <w:proofErr w:type="gramStart"/>
      <w:r w:rsidRPr="003F4F20">
        <w:rPr>
          <w:rFonts w:ascii="Times New Roman" w:hAnsi="Times New Roman" w:cs="Times New Roman"/>
          <w:sz w:val="28"/>
          <w:szCs w:val="28"/>
        </w:rPr>
        <w:t>отдела организации противоэпизоотических мероприятий управления ветеринарии Костромской област</w:t>
      </w:r>
      <w:r w:rsidR="00B206C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206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06C3">
        <w:rPr>
          <w:rFonts w:ascii="Times New Roman" w:hAnsi="Times New Roman" w:cs="Times New Roman"/>
          <w:sz w:val="28"/>
          <w:szCs w:val="28"/>
        </w:rPr>
        <w:t>Непеина</w:t>
      </w:r>
      <w:proofErr w:type="spellEnd"/>
      <w:r w:rsidR="00B206C3">
        <w:rPr>
          <w:rFonts w:ascii="Times New Roman" w:hAnsi="Times New Roman" w:cs="Times New Roman"/>
          <w:sz w:val="28"/>
          <w:szCs w:val="28"/>
        </w:rPr>
        <w:t xml:space="preserve"> Екатерина Петровна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F4F20" w:rsidRDefault="003F4F20" w:rsidP="003F4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1D1" w:rsidRPr="008861D1" w:rsidRDefault="008861D1" w:rsidP="008861D1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8861D1">
        <w:rPr>
          <w:b w:val="0"/>
          <w:sz w:val="28"/>
          <w:szCs w:val="28"/>
        </w:rPr>
        <w:t xml:space="preserve">Документы кандидатов могут быть им возвращены по письменному заявлению в течение трех лет со дня завершения конкурса. До истечения этого срока документы хранятся в кадровой службе </w:t>
      </w:r>
      <w:r w:rsidR="003F4F20">
        <w:rPr>
          <w:b w:val="0"/>
          <w:sz w:val="28"/>
          <w:szCs w:val="28"/>
        </w:rPr>
        <w:t>управления ветеринарии</w:t>
      </w:r>
      <w:r w:rsidR="00871C98">
        <w:rPr>
          <w:b w:val="0"/>
          <w:sz w:val="28"/>
          <w:szCs w:val="28"/>
        </w:rPr>
        <w:t xml:space="preserve"> </w:t>
      </w:r>
      <w:r w:rsidR="003F4F20">
        <w:rPr>
          <w:b w:val="0"/>
          <w:sz w:val="28"/>
          <w:szCs w:val="28"/>
        </w:rPr>
        <w:t xml:space="preserve">Костромской области по адресу: г. Кострома, ул. Галичская, д.98 </w:t>
      </w:r>
      <w:proofErr w:type="spellStart"/>
      <w:r w:rsidR="003F4F20">
        <w:rPr>
          <w:b w:val="0"/>
          <w:sz w:val="28"/>
          <w:szCs w:val="28"/>
        </w:rPr>
        <w:t>каб</w:t>
      </w:r>
      <w:proofErr w:type="spellEnd"/>
      <w:r w:rsidR="003F4F20">
        <w:rPr>
          <w:b w:val="0"/>
          <w:sz w:val="28"/>
          <w:szCs w:val="28"/>
        </w:rPr>
        <w:t>.</w:t>
      </w:r>
      <w:r w:rsidR="00B5696B">
        <w:rPr>
          <w:b w:val="0"/>
          <w:sz w:val="28"/>
          <w:szCs w:val="28"/>
        </w:rPr>
        <w:t xml:space="preserve"> </w:t>
      </w:r>
      <w:r w:rsidR="003F4F20">
        <w:rPr>
          <w:b w:val="0"/>
          <w:sz w:val="28"/>
          <w:szCs w:val="28"/>
        </w:rPr>
        <w:t>№7</w:t>
      </w:r>
      <w:r w:rsidR="00B5696B">
        <w:rPr>
          <w:b w:val="0"/>
          <w:sz w:val="28"/>
          <w:szCs w:val="28"/>
        </w:rPr>
        <w:t>.</w:t>
      </w:r>
    </w:p>
    <w:p w:rsidR="0062745B" w:rsidRDefault="0062745B"/>
    <w:sectPr w:rsidR="00627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82C"/>
    <w:rsid w:val="0033176D"/>
    <w:rsid w:val="003F4F20"/>
    <w:rsid w:val="0062745B"/>
    <w:rsid w:val="0065082C"/>
    <w:rsid w:val="00871C98"/>
    <w:rsid w:val="00884A10"/>
    <w:rsid w:val="008861D1"/>
    <w:rsid w:val="00B11FDD"/>
    <w:rsid w:val="00B206C3"/>
    <w:rsid w:val="00B5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3F4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3F4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Е. Чиркова</dc:creator>
  <cp:lastModifiedBy>Пользователь</cp:lastModifiedBy>
  <cp:revision>5</cp:revision>
  <dcterms:created xsi:type="dcterms:W3CDTF">2021-05-12T08:58:00Z</dcterms:created>
  <dcterms:modified xsi:type="dcterms:W3CDTF">2021-05-12T09:12:00Z</dcterms:modified>
</cp:coreProperties>
</file>