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177F71" w:rsidP="005D2FB4">
      <w:pPr>
        <w:ind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Итоги</w:t>
      </w:r>
      <w:r w:rsidR="005D2FB4" w:rsidRPr="005D2FB4">
        <w:rPr>
          <w:b/>
          <w:sz w:val="28"/>
          <w:szCs w:val="28"/>
          <w:lang w:val="ru-RU"/>
        </w:rPr>
        <w:t xml:space="preserve"> работ</w:t>
      </w:r>
      <w:r>
        <w:rPr>
          <w:b/>
          <w:sz w:val="28"/>
          <w:szCs w:val="28"/>
          <w:lang w:val="ru-RU"/>
        </w:rPr>
        <w:t>ы</w:t>
      </w:r>
      <w:r w:rsidR="005D2FB4" w:rsidRPr="005D2FB4">
        <w:rPr>
          <w:b/>
          <w:sz w:val="28"/>
          <w:szCs w:val="28"/>
          <w:lang w:val="ru-RU"/>
        </w:rPr>
        <w:t xml:space="preserve"> отдела государственного ветеринарного надзора и контроля за </w:t>
      </w:r>
      <w:r w:rsidR="004D0D11">
        <w:rPr>
          <w:b/>
          <w:sz w:val="28"/>
          <w:szCs w:val="28"/>
          <w:lang w:val="ru-RU"/>
        </w:rPr>
        <w:t>3</w:t>
      </w:r>
      <w:r w:rsidR="002045A7">
        <w:rPr>
          <w:b/>
          <w:sz w:val="28"/>
          <w:szCs w:val="28"/>
          <w:lang w:val="ru-RU"/>
        </w:rPr>
        <w:t xml:space="preserve"> </w:t>
      </w:r>
      <w:r w:rsidR="005D2FB4" w:rsidRPr="005D2FB4">
        <w:rPr>
          <w:b/>
          <w:sz w:val="28"/>
          <w:szCs w:val="28"/>
          <w:lang w:val="ru-RU"/>
        </w:rPr>
        <w:t>квартал 201</w:t>
      </w:r>
      <w:r w:rsidR="00E54FCB">
        <w:rPr>
          <w:b/>
          <w:sz w:val="28"/>
          <w:szCs w:val="28"/>
          <w:lang w:val="ru-RU"/>
        </w:rPr>
        <w:t>6</w:t>
      </w:r>
      <w:r w:rsidR="005D2FB4"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Специалистами отдела государственного ветеринарного надзора и контроля в  </w:t>
      </w:r>
      <w:r>
        <w:rPr>
          <w:sz w:val="28"/>
          <w:szCs w:val="28"/>
          <w:lang w:val="ru-RU"/>
        </w:rPr>
        <w:t>3</w:t>
      </w:r>
      <w:r w:rsidRPr="00881857">
        <w:rPr>
          <w:sz w:val="28"/>
          <w:szCs w:val="28"/>
          <w:lang w:val="ru-RU"/>
        </w:rPr>
        <w:t xml:space="preserve"> квартале 201</w:t>
      </w:r>
      <w:r>
        <w:rPr>
          <w:sz w:val="28"/>
          <w:szCs w:val="28"/>
          <w:lang w:val="ru-RU"/>
        </w:rPr>
        <w:t>6</w:t>
      </w:r>
      <w:r w:rsidRPr="00881857">
        <w:rPr>
          <w:sz w:val="28"/>
          <w:szCs w:val="28"/>
          <w:lang w:val="ru-RU"/>
        </w:rPr>
        <w:t xml:space="preserve"> года проведен</w:t>
      </w:r>
      <w:r>
        <w:rPr>
          <w:sz w:val="28"/>
          <w:szCs w:val="28"/>
          <w:lang w:val="ru-RU"/>
        </w:rPr>
        <w:t>о</w:t>
      </w:r>
      <w:r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137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ок</w:t>
      </w:r>
      <w:r w:rsidRPr="00881857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из них</w:t>
      </w:r>
      <w:r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15</w:t>
      </w:r>
      <w:r w:rsidRPr="00881857">
        <w:rPr>
          <w:sz w:val="28"/>
          <w:szCs w:val="28"/>
          <w:lang w:val="ru-RU"/>
        </w:rPr>
        <w:t xml:space="preserve"> плановых и </w:t>
      </w:r>
      <w:r>
        <w:rPr>
          <w:sz w:val="28"/>
          <w:szCs w:val="28"/>
          <w:lang w:val="ru-RU"/>
        </w:rPr>
        <w:t>122</w:t>
      </w:r>
      <w:r w:rsidRPr="00881857">
        <w:rPr>
          <w:sz w:val="28"/>
          <w:szCs w:val="28"/>
          <w:lang w:val="ru-RU"/>
        </w:rPr>
        <w:t xml:space="preserve"> внепланов</w:t>
      </w:r>
      <w:r>
        <w:rPr>
          <w:sz w:val="28"/>
          <w:szCs w:val="28"/>
          <w:lang w:val="ru-RU"/>
        </w:rPr>
        <w:t>ых</w:t>
      </w:r>
      <w:r w:rsidRPr="0088185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В плановом порядке проверены 8 администраций муниципальных районов и городов Костромской области: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Шарьинского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Судиславского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Антроповского</w:t>
      </w:r>
      <w:proofErr w:type="spellEnd"/>
      <w:r>
        <w:rPr>
          <w:sz w:val="28"/>
          <w:szCs w:val="28"/>
          <w:lang w:val="ru-RU"/>
        </w:rPr>
        <w:t xml:space="preserve">, Островского, </w:t>
      </w:r>
      <w:proofErr w:type="spellStart"/>
      <w:r>
        <w:rPr>
          <w:sz w:val="28"/>
          <w:szCs w:val="28"/>
          <w:lang w:val="ru-RU"/>
        </w:rPr>
        <w:t>Поназыревского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Кадыйского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Нерехтского</w:t>
      </w:r>
      <w:proofErr w:type="spellEnd"/>
      <w:r>
        <w:rPr>
          <w:sz w:val="28"/>
          <w:szCs w:val="28"/>
          <w:lang w:val="ru-RU"/>
        </w:rPr>
        <w:t xml:space="preserve"> по </w:t>
      </w:r>
      <w:r w:rsidRPr="009B1E30">
        <w:rPr>
          <w:sz w:val="28"/>
          <w:szCs w:val="28"/>
          <w:lang w:val="ru-RU"/>
        </w:rPr>
        <w:t>соблюдени</w:t>
      </w:r>
      <w:r>
        <w:rPr>
          <w:sz w:val="28"/>
          <w:szCs w:val="28"/>
          <w:lang w:val="ru-RU"/>
        </w:rPr>
        <w:t>ю</w:t>
      </w:r>
      <w:r w:rsidRPr="009B1E30">
        <w:rPr>
          <w:sz w:val="28"/>
          <w:szCs w:val="28"/>
          <w:lang w:val="ru-RU"/>
        </w:rPr>
        <w:t xml:space="preserve"> обязательных требований ветеринарного законодательства </w:t>
      </w:r>
      <w:r>
        <w:rPr>
          <w:sz w:val="28"/>
          <w:szCs w:val="28"/>
          <w:lang w:val="ru-RU"/>
        </w:rPr>
        <w:t>при осуществлении</w:t>
      </w:r>
      <w:r w:rsidRPr="009B1E30">
        <w:rPr>
          <w:sz w:val="28"/>
          <w:szCs w:val="28"/>
          <w:lang w:val="ru-RU"/>
        </w:rPr>
        <w:t xml:space="preserve"> переданных государственных полномочий</w:t>
      </w:r>
      <w:r>
        <w:rPr>
          <w:sz w:val="28"/>
          <w:szCs w:val="28"/>
          <w:lang w:val="ru-RU"/>
        </w:rPr>
        <w:t xml:space="preserve">. По результатам проверок нарушений ветеринарного законодательства не выявлено. </w:t>
      </w:r>
    </w:p>
    <w:p w:rsidR="00E35409" w:rsidRPr="00881857" w:rsidRDefault="00E35409" w:rsidP="00E35409">
      <w:pPr>
        <w:ind w:firstLine="720"/>
        <w:jc w:val="both"/>
        <w:rPr>
          <w:color w:val="FF0000"/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С целью предупреждения возникновения АЧС на территории Костромской области, специалистами управления ветеринарии  проведено </w:t>
      </w:r>
      <w:r>
        <w:rPr>
          <w:sz w:val="28"/>
          <w:szCs w:val="28"/>
          <w:lang w:val="ru-RU"/>
        </w:rPr>
        <w:t>107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ок</w:t>
      </w:r>
      <w:r w:rsidRPr="00881857">
        <w:rPr>
          <w:sz w:val="28"/>
          <w:szCs w:val="28"/>
          <w:lang w:val="ru-RU"/>
        </w:rPr>
        <w:t xml:space="preserve"> личных подсобных хозяйств, расположенных в различных районах области</w:t>
      </w:r>
      <w:r>
        <w:rPr>
          <w:sz w:val="28"/>
          <w:szCs w:val="28"/>
          <w:lang w:val="ru-RU"/>
        </w:rPr>
        <w:t xml:space="preserve">. </w:t>
      </w: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>В рамках рассмотрения обращений, полученных от граждан, проведен</w:t>
      </w:r>
      <w:r>
        <w:rPr>
          <w:sz w:val="28"/>
          <w:szCs w:val="28"/>
          <w:lang w:val="ru-RU"/>
        </w:rPr>
        <w:t>о</w:t>
      </w:r>
      <w:r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9</w:t>
      </w:r>
      <w:r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внеплановых выездных </w:t>
      </w:r>
      <w:r w:rsidRPr="00881857">
        <w:rPr>
          <w:sz w:val="28"/>
          <w:szCs w:val="28"/>
          <w:lang w:val="ru-RU"/>
        </w:rPr>
        <w:t>провер</w:t>
      </w:r>
      <w:r>
        <w:rPr>
          <w:sz w:val="28"/>
          <w:szCs w:val="28"/>
          <w:lang w:val="ru-RU"/>
        </w:rPr>
        <w:t xml:space="preserve">ок граждан, в 7 случаях выявлены нарушения, нарушители привлечены к ответственности по ч. 1 ст. 10.6 КоАП РФ в виде штрафов. </w:t>
      </w:r>
    </w:p>
    <w:p w:rsidR="00E35409" w:rsidRDefault="00E35409" w:rsidP="00E3540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рамках принятия мер по нарушению ветеринарных правил по профилактике бешенства 1 физическое лицо привлечено к административной ответственности в виде штрафа за отказ в проведении профилактической прививки. </w:t>
      </w:r>
    </w:p>
    <w:p w:rsidR="00F2514D" w:rsidRDefault="00F2514D" w:rsidP="00F2514D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По результатам </w:t>
      </w:r>
      <w:r>
        <w:rPr>
          <w:sz w:val="28"/>
          <w:szCs w:val="28"/>
          <w:lang w:val="ru-RU"/>
        </w:rPr>
        <w:t>всех внеплановых мероприятий</w:t>
      </w:r>
      <w:r w:rsidRPr="00881857">
        <w:rPr>
          <w:color w:val="FF0000"/>
          <w:sz w:val="28"/>
          <w:szCs w:val="28"/>
          <w:lang w:val="ru-RU"/>
        </w:rPr>
        <w:t xml:space="preserve">  </w:t>
      </w:r>
      <w:r w:rsidRPr="00881857">
        <w:rPr>
          <w:sz w:val="28"/>
          <w:szCs w:val="28"/>
          <w:lang w:val="ru-RU"/>
        </w:rPr>
        <w:t xml:space="preserve">выявлено </w:t>
      </w:r>
      <w:r>
        <w:rPr>
          <w:sz w:val="28"/>
          <w:szCs w:val="28"/>
          <w:lang w:val="ru-RU"/>
        </w:rPr>
        <w:t xml:space="preserve">23 </w:t>
      </w:r>
      <w:r w:rsidRPr="00881857">
        <w:rPr>
          <w:sz w:val="28"/>
          <w:szCs w:val="28"/>
          <w:lang w:val="ru-RU"/>
        </w:rPr>
        <w:t>нарушени</w:t>
      </w:r>
      <w:r>
        <w:rPr>
          <w:sz w:val="28"/>
          <w:szCs w:val="28"/>
          <w:lang w:val="ru-RU"/>
        </w:rPr>
        <w:t>я</w:t>
      </w:r>
      <w:r w:rsidRPr="00881857">
        <w:rPr>
          <w:sz w:val="28"/>
          <w:szCs w:val="28"/>
          <w:lang w:val="ru-RU"/>
        </w:rPr>
        <w:t xml:space="preserve"> ветеринарного законодательства, </w:t>
      </w:r>
      <w:r>
        <w:rPr>
          <w:sz w:val="28"/>
          <w:szCs w:val="28"/>
          <w:lang w:val="ru-RU"/>
        </w:rPr>
        <w:t>возбуждено 9 дел об административных правонарушениях ч.8.1 ст. 19.5, ч. 1 ст.10.6 КоАП РФ.  Управлением рассмотрено 9 постановлений, в каждом случае наложены штрафы на сумму 8 тыс. рублей.</w:t>
      </w:r>
      <w:r w:rsidRPr="00F2514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 итогам всех проверок выдано 8 предписаний. </w:t>
      </w:r>
    </w:p>
    <w:p w:rsidR="00F2514D" w:rsidRDefault="00F2514D" w:rsidP="00F2514D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фактам н</w:t>
      </w:r>
      <w:r>
        <w:rPr>
          <w:rStyle w:val="blk"/>
          <w:sz w:val="28"/>
          <w:szCs w:val="28"/>
          <w:lang w:val="ru-RU"/>
        </w:rPr>
        <w:t xml:space="preserve">епринятия по представлению мер по устранению причин и условий, способствовавших совершению административного правонарушения, </w:t>
      </w:r>
      <w:r>
        <w:rPr>
          <w:sz w:val="28"/>
          <w:szCs w:val="28"/>
          <w:lang w:val="ru-RU"/>
        </w:rPr>
        <w:t>составлены 14 протоколов по ст. 19.6 КоАП РФ, по фактам неуплаты штрафов составлено 7 протоколов по ч. 1 ст. 20.25 КоАП РФ, 21 материал направлен на рассмотрение в суд. Общая сумма наложенных штрафов по итогам рассмотрений суда в отчетном периоде составила</w:t>
      </w:r>
      <w:r w:rsidRPr="0088185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56 тыс. рублей. </w:t>
      </w:r>
    </w:p>
    <w:p w:rsidR="00E35409" w:rsidRDefault="00E35409" w:rsidP="00026957">
      <w:pPr>
        <w:ind w:firstLine="720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5761AE" w:rsidRDefault="005761AE" w:rsidP="005761AE">
      <w:pPr>
        <w:rPr>
          <w:lang w:val="ru-RU"/>
        </w:rPr>
      </w:pPr>
    </w:p>
    <w:p w:rsidR="005D2FB4" w:rsidRDefault="005D2FB4" w:rsidP="005D2FB4">
      <w:pPr>
        <w:ind w:firstLine="567"/>
        <w:jc w:val="both"/>
        <w:rPr>
          <w:sz w:val="28"/>
          <w:szCs w:val="28"/>
          <w:lang w:val="ru-RU" w:eastAsia="ru-RU"/>
        </w:rPr>
      </w:pPr>
    </w:p>
    <w:p w:rsidR="00E3721E" w:rsidRPr="005D2FB4" w:rsidRDefault="00E3721E">
      <w:pPr>
        <w:rPr>
          <w:lang w:val="ru-RU"/>
        </w:rPr>
      </w:pPr>
    </w:p>
    <w:sectPr w:rsidR="00E3721E" w:rsidRPr="005D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26957"/>
    <w:rsid w:val="00073F3A"/>
    <w:rsid w:val="000A7740"/>
    <w:rsid w:val="000B3916"/>
    <w:rsid w:val="00177F71"/>
    <w:rsid w:val="002045A7"/>
    <w:rsid w:val="0026178F"/>
    <w:rsid w:val="00301663"/>
    <w:rsid w:val="00396451"/>
    <w:rsid w:val="00461029"/>
    <w:rsid w:val="004A4C64"/>
    <w:rsid w:val="004D0D11"/>
    <w:rsid w:val="005761AE"/>
    <w:rsid w:val="005D2FB4"/>
    <w:rsid w:val="006678F8"/>
    <w:rsid w:val="006D1B93"/>
    <w:rsid w:val="007E4FCD"/>
    <w:rsid w:val="00905967"/>
    <w:rsid w:val="00932D9B"/>
    <w:rsid w:val="00940931"/>
    <w:rsid w:val="009B1E30"/>
    <w:rsid w:val="00AC3979"/>
    <w:rsid w:val="00AF2CA9"/>
    <w:rsid w:val="00BD3D09"/>
    <w:rsid w:val="00BF5B8F"/>
    <w:rsid w:val="00C342C0"/>
    <w:rsid w:val="00D01139"/>
    <w:rsid w:val="00D03230"/>
    <w:rsid w:val="00D245D4"/>
    <w:rsid w:val="00D4579E"/>
    <w:rsid w:val="00D477BD"/>
    <w:rsid w:val="00D5616E"/>
    <w:rsid w:val="00DE59CB"/>
    <w:rsid w:val="00E35409"/>
    <w:rsid w:val="00E3721E"/>
    <w:rsid w:val="00E54FCB"/>
    <w:rsid w:val="00EB72E2"/>
    <w:rsid w:val="00F2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5</cp:revision>
  <dcterms:created xsi:type="dcterms:W3CDTF">2016-10-06T07:07:00Z</dcterms:created>
  <dcterms:modified xsi:type="dcterms:W3CDTF">2016-10-06T07:39:00Z</dcterms:modified>
</cp:coreProperties>
</file>